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05" w:rsidRDefault="005B5505" w:rsidP="003909AB">
      <w:pPr>
        <w:rPr>
          <w:b/>
        </w:rPr>
      </w:pPr>
      <w:r>
        <w:rPr>
          <w:b/>
        </w:rPr>
        <w:t xml:space="preserve">Mécanique des fluides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Master SGE, </w:t>
      </w:r>
      <w:r w:rsidR="000337E7">
        <w:rPr>
          <w:b/>
        </w:rPr>
        <w:t>UPEC</w:t>
      </w:r>
      <w:r w:rsidR="003909AB">
        <w:rPr>
          <w:b/>
        </w:rPr>
        <w:t>-UP</w:t>
      </w:r>
      <w:r>
        <w:rPr>
          <w:b/>
        </w:rPr>
        <w:t>, M1</w:t>
      </w:r>
    </w:p>
    <w:p w:rsidR="005B5505" w:rsidRDefault="005B5505">
      <w:pPr>
        <w:rPr>
          <w:b/>
        </w:rPr>
      </w:pPr>
    </w:p>
    <w:p w:rsidR="005B5505" w:rsidRDefault="00DE5F70" w:rsidP="00DE5F70">
      <w:pPr>
        <w:jc w:val="center"/>
        <w:rPr>
          <w:b/>
        </w:rPr>
      </w:pPr>
      <w:r>
        <w:rPr>
          <w:b/>
        </w:rPr>
        <w:t>TD</w:t>
      </w:r>
      <w:r w:rsidR="00871968">
        <w:rPr>
          <w:b/>
        </w:rPr>
        <w:t>1</w:t>
      </w:r>
    </w:p>
    <w:p w:rsidR="005B5505" w:rsidRDefault="005B5505">
      <w:pPr>
        <w:rPr>
          <w:b/>
        </w:rPr>
      </w:pPr>
    </w:p>
    <w:p w:rsidR="003F005F" w:rsidRPr="002D76EF" w:rsidRDefault="003F005F" w:rsidP="003F005F">
      <w:pPr>
        <w:rPr>
          <w:b/>
        </w:rPr>
      </w:pPr>
      <w:r>
        <w:rPr>
          <w:b/>
        </w:rPr>
        <w:t>Ex. 1 :</w:t>
      </w:r>
      <w:r w:rsidRPr="002D76EF">
        <w:rPr>
          <w:b/>
        </w:rPr>
        <w:t xml:space="preserve"> Résultante des forces de pression</w:t>
      </w:r>
      <w:r w:rsidR="0051727B">
        <w:rPr>
          <w:b/>
        </w:rPr>
        <w:t>, théorème d’Archimède.</w:t>
      </w:r>
    </w:p>
    <w:p w:rsidR="003F005F" w:rsidRDefault="003F005F" w:rsidP="003F005F">
      <w:r>
        <w:t xml:space="preserve">On considère </w:t>
      </w:r>
      <w:r w:rsidR="0051727B">
        <w:t>un objet</w:t>
      </w:r>
      <w:r>
        <w:t xml:space="preserve"> de forme parallélépipédique</w:t>
      </w:r>
      <w:r w:rsidR="0051727B">
        <w:t xml:space="preserve"> et de masse volumique </w:t>
      </w:r>
      <w:r w:rsidR="0051727B" w:rsidRPr="0051727B">
        <w:rPr>
          <w:rFonts w:ascii="Symbol" w:hAnsi="Symbol"/>
        </w:rPr>
        <w:t></w:t>
      </w:r>
      <w:r w:rsidR="0051727B" w:rsidRPr="0051727B">
        <w:rPr>
          <w:vertAlign w:val="subscript"/>
        </w:rPr>
        <w:t>1</w:t>
      </w:r>
      <w:r>
        <w:t xml:space="preserve">. </w:t>
      </w:r>
      <w:r w:rsidR="0051727B">
        <w:t>Il</w:t>
      </w:r>
      <w:r>
        <w:t xml:space="preserve"> est immobile dans un</w:t>
      </w:r>
      <w:r w:rsidR="0051727B">
        <w:t xml:space="preserve"> fluide au repos (masse volumique </w:t>
      </w:r>
      <w:r w:rsidR="0051727B" w:rsidRPr="0051727B">
        <w:rPr>
          <w:rFonts w:ascii="Symbol" w:hAnsi="Symbol"/>
        </w:rPr>
        <w:t></w:t>
      </w:r>
      <w:r w:rsidR="0051727B">
        <w:rPr>
          <w:vertAlign w:val="subscript"/>
        </w:rPr>
        <w:t>2</w:t>
      </w:r>
      <w:r w:rsidR="0051727B">
        <w:t xml:space="preserve">) et positionné </w:t>
      </w:r>
      <w:r>
        <w:t xml:space="preserve">de façon à ce que ses faces soient horizontales ou verticales.   </w:t>
      </w:r>
    </w:p>
    <w:p w:rsidR="003F005F" w:rsidRDefault="003F005F" w:rsidP="003F005F">
      <w:pPr>
        <w:numPr>
          <w:ilvl w:val="0"/>
          <w:numId w:val="3"/>
        </w:numPr>
      </w:pPr>
      <w:r>
        <w:t xml:space="preserve">Faire un bilan des forces appliquées à </w:t>
      </w:r>
      <w:r w:rsidR="0051727B">
        <w:t>l’objet</w:t>
      </w:r>
      <w:r>
        <w:t>.</w:t>
      </w:r>
    </w:p>
    <w:p w:rsidR="003F005F" w:rsidRDefault="003F005F" w:rsidP="003F005F">
      <w:pPr>
        <w:numPr>
          <w:ilvl w:val="0"/>
          <w:numId w:val="3"/>
        </w:numPr>
      </w:pPr>
      <w:r>
        <w:t xml:space="preserve">Quelle est l’expression de la résultante des </w:t>
      </w:r>
      <w:r w:rsidR="0051727B">
        <w:t>forces de pression selon l’axe vertical (axe z, orienté vers le haut)</w:t>
      </w:r>
      <w:r>
        <w:t xml:space="preserve"> ? Quel nom donne-t-on couramment à cette résultante ? </w:t>
      </w:r>
    </w:p>
    <w:p w:rsidR="005529E6" w:rsidRDefault="005529E6" w:rsidP="003F005F">
      <w:pPr>
        <w:numPr>
          <w:ilvl w:val="0"/>
          <w:numId w:val="3"/>
        </w:numPr>
      </w:pPr>
      <w:r>
        <w:t>Une masse d’air située près du sol a une température T</w:t>
      </w:r>
      <w:r w:rsidRPr="005529E6">
        <w:rPr>
          <w:vertAlign w:val="subscript"/>
        </w:rPr>
        <w:t>1</w:t>
      </w:r>
      <w:r>
        <w:t>. Elle baigne dans de l’air à la température T</w:t>
      </w:r>
      <w:r w:rsidRPr="005529E6">
        <w:rPr>
          <w:vertAlign w:val="subscript"/>
        </w:rPr>
        <w:t>2</w:t>
      </w:r>
      <w:r>
        <w:t>. Par application de la relation fondamentale de la dynamique, trouver quelle est l’expression de la composante verticale de l’accélération de cette masse d’air.</w:t>
      </w:r>
      <w:r w:rsidR="00540363">
        <w:t xml:space="preserve"> Quelles sont les implications de ce résultat pour les mouvements verticaux de l’atmosphère ?</w:t>
      </w:r>
    </w:p>
    <w:p w:rsidR="00540363" w:rsidRDefault="00540363" w:rsidP="003F005F">
      <w:pPr>
        <w:numPr>
          <w:ilvl w:val="0"/>
          <w:numId w:val="3"/>
        </w:numPr>
      </w:pPr>
      <w:r>
        <w:t>Que pensez-vous de la stratification thermique de la Mer Méditerranée en été ?</w:t>
      </w:r>
    </w:p>
    <w:p w:rsidR="003F005F" w:rsidRDefault="003F005F" w:rsidP="003F005F">
      <w:pPr>
        <w:ind w:left="360"/>
      </w:pPr>
    </w:p>
    <w:p w:rsidR="003F005F" w:rsidRPr="00A31090" w:rsidRDefault="003F005F" w:rsidP="003F005F">
      <w:pPr>
        <w:rPr>
          <w:b/>
        </w:rPr>
      </w:pPr>
      <w:r>
        <w:rPr>
          <w:b/>
        </w:rPr>
        <w:t xml:space="preserve">Ex. 2 : </w:t>
      </w:r>
      <w:r w:rsidR="004D7FC9">
        <w:rPr>
          <w:b/>
        </w:rPr>
        <w:t>Un autre exemple</w:t>
      </w:r>
      <w:r w:rsidRPr="00A31090">
        <w:rPr>
          <w:b/>
        </w:rPr>
        <w:t xml:space="preserve"> d’application du théorème d’Archimède</w:t>
      </w:r>
    </w:p>
    <w:p w:rsidR="003F005F" w:rsidRPr="00A31090" w:rsidRDefault="003F005F" w:rsidP="003F005F">
      <w:pPr>
        <w:numPr>
          <w:ilvl w:val="0"/>
          <w:numId w:val="6"/>
        </w:numPr>
      </w:pPr>
      <w:r>
        <w:t xml:space="preserve">Un </w:t>
      </w:r>
      <w:r w:rsidR="004D7FC9">
        <w:t>iceberg</w:t>
      </w:r>
      <w:r>
        <w:t xml:space="preserve"> de masse volumique </w:t>
      </w:r>
      <w:r w:rsidRPr="00A31090">
        <w:rPr>
          <w:rFonts w:ascii="Symbol" w:hAnsi="Symbol"/>
        </w:rPr>
        <w:t></w:t>
      </w:r>
      <w:r>
        <w:t xml:space="preserve"> (= 0.9</w:t>
      </w:r>
      <w:r w:rsidR="004D7FC9">
        <w:t>2</w:t>
      </w:r>
      <w:r>
        <w:t xml:space="preserve"> g/cm</w:t>
      </w:r>
      <w:r w:rsidRPr="00A31090">
        <w:rPr>
          <w:vertAlign w:val="superscript"/>
        </w:rPr>
        <w:t>3</w:t>
      </w:r>
      <w:r>
        <w:t xml:space="preserve">) </w:t>
      </w:r>
      <w:r w:rsidR="004D7FC9">
        <w:t xml:space="preserve">flotte dans de l’eau de mer de masse volumique </w:t>
      </w:r>
      <w:r>
        <w:t>1</w:t>
      </w:r>
      <w:r w:rsidR="008B625D">
        <w:t>.03</w:t>
      </w:r>
      <w:r>
        <w:t xml:space="preserve"> g/cm</w:t>
      </w:r>
      <w:r w:rsidRPr="009E1531">
        <w:rPr>
          <w:vertAlign w:val="superscript"/>
        </w:rPr>
        <w:t>3</w:t>
      </w:r>
      <w:r>
        <w:t xml:space="preserve">. </w:t>
      </w:r>
      <w:r w:rsidR="008B625D">
        <w:t>Quel est la proportion du volume immergé de l’iceberg</w:t>
      </w:r>
      <w:r w:rsidR="00096131">
        <w:t> ?</w:t>
      </w:r>
    </w:p>
    <w:p w:rsidR="004D7FC9" w:rsidRDefault="004D7FC9" w:rsidP="004D7FC9">
      <w:pPr>
        <w:numPr>
          <w:ilvl w:val="0"/>
          <w:numId w:val="6"/>
        </w:numPr>
      </w:pPr>
      <w:r>
        <w:t>Quelle serait la variation du niveau des océans résultant d’une fonte totale de la calotte polaire arctique ?</w:t>
      </w:r>
    </w:p>
    <w:p w:rsidR="003F005F" w:rsidRDefault="003F005F" w:rsidP="003F005F"/>
    <w:p w:rsidR="00626DE5" w:rsidRPr="00D54090" w:rsidRDefault="00626DE5" w:rsidP="00626DE5">
      <w:pPr>
        <w:rPr>
          <w:b/>
        </w:rPr>
      </w:pPr>
      <w:r>
        <w:rPr>
          <w:b/>
        </w:rPr>
        <w:t>Ex. 3</w:t>
      </w:r>
      <w:r w:rsidRPr="00D54090">
        <w:rPr>
          <w:b/>
        </w:rPr>
        <w:t> : Force exercée sur un barrage</w:t>
      </w:r>
    </w:p>
    <w:p w:rsidR="00626DE5" w:rsidRDefault="00626DE5" w:rsidP="00626DE5">
      <w:r>
        <w:t xml:space="preserve">Une retenue d’eau de </w:t>
      </w:r>
      <w:smartTag w:uri="urn:schemas-microsoft-com:office:smarttags" w:element="metricconverter">
        <w:smartTagPr>
          <w:attr w:name="ProductID" w:val="10 m"/>
        </w:smartTagPr>
        <w:r>
          <w:t>10 m</w:t>
        </w:r>
      </w:smartTag>
      <w:r>
        <w:t xml:space="preserve"> de hauteur est constituée grâce à un mur vertical. Calculer la force exercée par l’eau sur le mur.</w:t>
      </w:r>
    </w:p>
    <w:p w:rsidR="00626DE5" w:rsidRDefault="00626DE5" w:rsidP="003F005F"/>
    <w:p w:rsidR="003F005F" w:rsidRPr="00D54090" w:rsidRDefault="003F005F" w:rsidP="003F005F">
      <w:pPr>
        <w:rPr>
          <w:b/>
        </w:rPr>
      </w:pPr>
      <w:r>
        <w:rPr>
          <w:b/>
        </w:rPr>
        <w:t>Ex. 4</w:t>
      </w:r>
      <w:r w:rsidRPr="00D54090">
        <w:rPr>
          <w:b/>
        </w:rPr>
        <w:t xml:space="preserve"> : </w:t>
      </w:r>
      <w:r>
        <w:rPr>
          <w:b/>
        </w:rPr>
        <w:t>Accident de plongée</w:t>
      </w:r>
    </w:p>
    <w:p w:rsidR="003F005F" w:rsidRDefault="003F005F" w:rsidP="003F005F">
      <w:r>
        <w:t xml:space="preserve">Pris de panique, un plongeur novice qui se trouvait initialement à </w:t>
      </w:r>
      <w:smartTag w:uri="urn:schemas-microsoft-com:office:smarttags" w:element="metricconverter">
        <w:smartTagPr>
          <w:attr w:name="ProductID" w:val="20 mètres"/>
        </w:smartTagPr>
        <w:r>
          <w:t>20 mètres</w:t>
        </w:r>
      </w:smartTag>
      <w:r>
        <w:t xml:space="preserve"> de profondeur, remonte brutalement vers la surface en bloquant sa respiration. Quelle</w:t>
      </w:r>
      <w:r w:rsidR="00677475">
        <w:t xml:space="preserve"> est la force subie par chaque c</w:t>
      </w:r>
      <w:r>
        <w:t>m</w:t>
      </w:r>
      <w:r w:rsidRPr="00D54090">
        <w:rPr>
          <w:vertAlign w:val="superscript"/>
        </w:rPr>
        <w:t>2</w:t>
      </w:r>
      <w:r>
        <w:t xml:space="preserve"> de son système respiratoire lorsqu’il est parvenu à destination?  Conclusion ?</w:t>
      </w:r>
    </w:p>
    <w:p w:rsidR="00626DE5" w:rsidRDefault="00626DE5" w:rsidP="00626DE5"/>
    <w:p w:rsidR="00567B0C" w:rsidRPr="00567B0C" w:rsidRDefault="003F005F">
      <w:pPr>
        <w:rPr>
          <w:b/>
        </w:rPr>
      </w:pPr>
      <w:r>
        <w:rPr>
          <w:b/>
        </w:rPr>
        <w:t>Ex. 5 :</w:t>
      </w:r>
      <w:r w:rsidR="00E9679F" w:rsidRPr="00567B0C">
        <w:rPr>
          <w:b/>
        </w:rPr>
        <w:t xml:space="preserve"> </w:t>
      </w:r>
      <w:r w:rsidR="00567B0C" w:rsidRPr="00567B0C">
        <w:rPr>
          <w:b/>
        </w:rPr>
        <w:t>Outils mathématiques</w:t>
      </w:r>
    </w:p>
    <w:p w:rsidR="00E9679F" w:rsidRDefault="00594FD7">
      <w:r>
        <w:t>Parmi les combinaisons d’</w:t>
      </w:r>
      <w:r w:rsidR="00E9679F">
        <w:t>opérateurs</w:t>
      </w:r>
      <w:r>
        <w:t xml:space="preserve"> suivantes, lesquelles n’ont pas de sens ? </w:t>
      </w:r>
      <w:r w:rsidR="00DC6502">
        <w:t>C</w:t>
      </w:r>
      <w:r w:rsidR="006C5F74">
        <w:t xml:space="preserve">alculer </w:t>
      </w:r>
      <w:r>
        <w:t>les autres.</w:t>
      </w:r>
    </w:p>
    <w:p w:rsidR="00467FE0" w:rsidRDefault="00594FD7" w:rsidP="00467FE0">
      <w:pPr>
        <w:ind w:firstLine="708"/>
      </w:pPr>
      <w:r>
        <w:t>div(div)</w:t>
      </w:r>
      <w:r w:rsidR="00567B0C">
        <w:t xml:space="preserve"> ; </w:t>
      </w:r>
      <w:proofErr w:type="spellStart"/>
      <w:r>
        <w:t>grad</w:t>
      </w:r>
      <w:proofErr w:type="spellEnd"/>
      <w:r>
        <w:t>(div)</w:t>
      </w:r>
      <w:r w:rsidR="00567B0C">
        <w:t xml:space="preserve"> ; </w:t>
      </w:r>
      <w:proofErr w:type="spellStart"/>
      <w:r w:rsidR="006C5F74">
        <w:t>grad</w:t>
      </w:r>
      <w:proofErr w:type="spellEnd"/>
      <w:r w:rsidR="006C5F74">
        <w:t>(rot)</w:t>
      </w:r>
      <w:r w:rsidR="00567B0C">
        <w:t xml:space="preserve"> ; </w:t>
      </w:r>
      <w:r>
        <w:t>rot(</w:t>
      </w:r>
      <w:proofErr w:type="spellStart"/>
      <w:r>
        <w:t>grad</w:t>
      </w:r>
      <w:proofErr w:type="spellEnd"/>
      <w:r>
        <w:t>)</w:t>
      </w:r>
      <w:r w:rsidR="00567B0C">
        <w:t xml:space="preserve"> ; </w:t>
      </w:r>
      <w:r w:rsidR="006C5F74">
        <w:t>rot(rot)</w:t>
      </w:r>
    </w:p>
    <w:p w:rsidR="005A4E6E" w:rsidRDefault="005A4E6E" w:rsidP="00467FE0">
      <w:pPr>
        <w:ind w:firstLine="708"/>
      </w:pPr>
    </w:p>
    <w:p w:rsidR="00096131" w:rsidRDefault="00096131" w:rsidP="00096131">
      <w:r w:rsidRPr="00567B0C">
        <w:rPr>
          <w:b/>
        </w:rPr>
        <w:t>Ex.</w:t>
      </w:r>
      <w:r>
        <w:rPr>
          <w:b/>
        </w:rPr>
        <w:t>6</w:t>
      </w:r>
      <w:r>
        <w:t xml:space="preserve">: soit le champ de vitesse </w:t>
      </w:r>
      <w:r w:rsidRPr="00E9679F">
        <w:rPr>
          <w:b/>
        </w:rPr>
        <w:t>U</w:t>
      </w:r>
      <w:r>
        <w:t xml:space="preserve"> suivant (les variables x, y, z, sont eulériennes)</w:t>
      </w:r>
    </w:p>
    <w:p w:rsidR="00096131" w:rsidRDefault="00096131" w:rsidP="00096131"/>
    <w:p w:rsidR="00096131" w:rsidRDefault="00096131" w:rsidP="00096131">
      <w:pPr>
        <w:ind w:firstLine="708"/>
      </w:pPr>
      <w:r>
        <w:t xml:space="preserve">u = </w:t>
      </w:r>
      <w:proofErr w:type="spellStart"/>
      <w:r>
        <w:t>x+y</w:t>
      </w:r>
      <w:proofErr w:type="spellEnd"/>
      <w:r>
        <w:t> ; v = -x-y ; w = 0</w:t>
      </w:r>
    </w:p>
    <w:p w:rsidR="00096131" w:rsidRDefault="00096131" w:rsidP="00096131">
      <w:pPr>
        <w:ind w:firstLine="708"/>
      </w:pPr>
    </w:p>
    <w:p w:rsidR="00096131" w:rsidRDefault="00096131" w:rsidP="00096131">
      <w:pPr>
        <w:numPr>
          <w:ilvl w:val="0"/>
          <w:numId w:val="2"/>
        </w:numPr>
      </w:pPr>
      <w:r>
        <w:t>Montrer que l’accélération (lagrangienne) des particules fluides est nulle</w:t>
      </w:r>
    </w:p>
    <w:p w:rsidR="00096131" w:rsidRDefault="00096131" w:rsidP="00096131">
      <w:pPr>
        <w:numPr>
          <w:ilvl w:val="0"/>
          <w:numId w:val="2"/>
        </w:numPr>
      </w:pPr>
      <w:r>
        <w:t>Que l’écoulement est ‘iso-volume’.</w:t>
      </w:r>
    </w:p>
    <w:p w:rsidR="00096131" w:rsidRDefault="00096131" w:rsidP="006C5F74">
      <w:pPr>
        <w:ind w:firstLine="708"/>
      </w:pPr>
    </w:p>
    <w:p w:rsidR="00892B3E" w:rsidRDefault="00892B3E">
      <w:pPr>
        <w:rPr>
          <w:b/>
        </w:rPr>
      </w:pPr>
      <w:r>
        <w:rPr>
          <w:b/>
        </w:rPr>
        <w:t>Ex. 7 :</w:t>
      </w:r>
      <w:r w:rsidRPr="00B7416F">
        <w:rPr>
          <w:b/>
        </w:rPr>
        <w:t xml:space="preserve"> </w:t>
      </w:r>
      <w:r>
        <w:rPr>
          <w:b/>
        </w:rPr>
        <w:t>P</w:t>
      </w:r>
      <w:r w:rsidR="007568D8">
        <w:rPr>
          <w:b/>
        </w:rPr>
        <w:t xml:space="preserve">rélèvement </w:t>
      </w:r>
      <w:proofErr w:type="spellStart"/>
      <w:r w:rsidR="007568D8">
        <w:rPr>
          <w:b/>
        </w:rPr>
        <w:t>iso</w:t>
      </w:r>
      <w:r>
        <w:rPr>
          <w:b/>
        </w:rPr>
        <w:t>cinétique</w:t>
      </w:r>
      <w:proofErr w:type="spellEnd"/>
    </w:p>
    <w:p w:rsidR="00892B3E" w:rsidRDefault="00892B3E">
      <w:r>
        <w:t xml:space="preserve">Afin de caractériser le contenu d’une masse d’air en particules (concentration résolue par classes de tailles) on souhaite effectuer un prélèvement de ces particules. </w:t>
      </w:r>
      <w:r w:rsidR="007568D8">
        <w:t>Quelle</w:t>
      </w:r>
      <w:r>
        <w:t xml:space="preserve"> </w:t>
      </w:r>
      <w:r w:rsidR="007568D8">
        <w:t xml:space="preserve">précaution </w:t>
      </w:r>
      <w:r>
        <w:t>faut-il prendre pour s’assurer de la représentativité de ce prélèvement ?</w:t>
      </w:r>
    </w:p>
    <w:p w:rsidR="007568D8" w:rsidRDefault="007568D8" w:rsidP="007568D8">
      <w:pPr>
        <w:pStyle w:val="Paragraphedeliste"/>
        <w:numPr>
          <w:ilvl w:val="0"/>
          <w:numId w:val="16"/>
        </w:numPr>
      </w:pPr>
      <w:r>
        <w:t xml:space="preserve">Quelles seraient les implications d’un </w:t>
      </w:r>
      <w:r w:rsidR="00863C86">
        <w:t>prélèvement</w:t>
      </w:r>
      <w:bookmarkStart w:id="0" w:name="_GoBack"/>
      <w:bookmarkEnd w:id="0"/>
      <w:r>
        <w:t> :</w:t>
      </w:r>
    </w:p>
    <w:p w:rsidR="007568D8" w:rsidRDefault="007568D8" w:rsidP="007568D8">
      <w:pPr>
        <w:pStyle w:val="Paragraphedeliste"/>
        <w:numPr>
          <w:ilvl w:val="1"/>
          <w:numId w:val="16"/>
        </w:numPr>
      </w:pPr>
      <w:r>
        <w:lastRenderedPageBreak/>
        <w:t>Sur-</w:t>
      </w:r>
      <w:proofErr w:type="spellStart"/>
      <w:r>
        <w:t>isocinétique</w:t>
      </w:r>
      <w:proofErr w:type="spellEnd"/>
      <w:r>
        <w:t> ?</w:t>
      </w:r>
    </w:p>
    <w:p w:rsidR="007568D8" w:rsidRDefault="007568D8" w:rsidP="007568D8">
      <w:pPr>
        <w:pStyle w:val="Paragraphedeliste"/>
        <w:numPr>
          <w:ilvl w:val="1"/>
          <w:numId w:val="16"/>
        </w:numPr>
      </w:pPr>
      <w:r>
        <w:t>Sous-</w:t>
      </w:r>
      <w:proofErr w:type="spellStart"/>
      <w:r>
        <w:t>isocinétique</w:t>
      </w:r>
      <w:proofErr w:type="spellEnd"/>
      <w:r>
        <w:t> ?</w:t>
      </w:r>
    </w:p>
    <w:p w:rsidR="007568D8" w:rsidRDefault="007568D8" w:rsidP="007568D8">
      <w:pPr>
        <w:pStyle w:val="Paragraphedeliste"/>
        <w:numPr>
          <w:ilvl w:val="0"/>
          <w:numId w:val="16"/>
        </w:numPr>
      </w:pPr>
      <w:r>
        <w:t xml:space="preserve">Que pensez-vous de la possibilité de réaliser un prélèvement </w:t>
      </w:r>
      <w:proofErr w:type="spellStart"/>
      <w:r>
        <w:t>isocinétique</w:t>
      </w:r>
      <w:proofErr w:type="spellEnd"/>
    </w:p>
    <w:p w:rsidR="007568D8" w:rsidRDefault="007568D8" w:rsidP="007568D8">
      <w:pPr>
        <w:pStyle w:val="Paragraphedeliste"/>
        <w:numPr>
          <w:ilvl w:val="1"/>
          <w:numId w:val="16"/>
        </w:numPr>
      </w:pPr>
      <w:r>
        <w:t>en air intérieur</w:t>
      </w:r>
    </w:p>
    <w:p w:rsidR="007568D8" w:rsidRDefault="007568D8" w:rsidP="007568D8">
      <w:pPr>
        <w:pStyle w:val="Paragraphedeliste"/>
        <w:numPr>
          <w:ilvl w:val="1"/>
          <w:numId w:val="16"/>
        </w:numPr>
      </w:pPr>
      <w:r>
        <w:t>en air extérieur</w:t>
      </w:r>
    </w:p>
    <w:p w:rsidR="00892B3E" w:rsidRPr="00892B3E" w:rsidRDefault="00892B3E"/>
    <w:p w:rsidR="00E9679F" w:rsidRPr="00B7416F" w:rsidRDefault="00567B0C">
      <w:pPr>
        <w:rPr>
          <w:b/>
        </w:rPr>
      </w:pPr>
      <w:r>
        <w:rPr>
          <w:b/>
        </w:rPr>
        <w:t>Ex.</w:t>
      </w:r>
      <w:r w:rsidR="00892B3E">
        <w:rPr>
          <w:b/>
        </w:rPr>
        <w:t xml:space="preserve"> 8</w:t>
      </w:r>
      <w:r w:rsidR="003F005F">
        <w:rPr>
          <w:b/>
        </w:rPr>
        <w:t> :</w:t>
      </w:r>
      <w:r w:rsidR="007232B0" w:rsidRPr="00B7416F">
        <w:rPr>
          <w:b/>
        </w:rPr>
        <w:t xml:space="preserve"> Relation liant les dérivées eulérienne et lagrangienne. Dérivée particulaire</w:t>
      </w:r>
    </w:p>
    <w:p w:rsidR="007232B0" w:rsidRDefault="007232B0" w:rsidP="007232B0">
      <w:pPr>
        <w:numPr>
          <w:ilvl w:val="0"/>
          <w:numId w:val="1"/>
        </w:numPr>
      </w:pPr>
      <w:r>
        <w:t>En partant de la définition (forcément lagrangienne) de l’accélération d’une particule fluide, trouver une relation liant celle-ci à la variation temporelle de vecteur vitesse mesurée localement en un point fixe de l’écoulement</w:t>
      </w:r>
      <w:r w:rsidR="00B7416F">
        <w:t xml:space="preserve"> (mesure eulérienne)</w:t>
      </w:r>
      <w:r>
        <w:t>.</w:t>
      </w:r>
    </w:p>
    <w:p w:rsidR="007232B0" w:rsidRDefault="007232B0" w:rsidP="007232B0">
      <w:pPr>
        <w:numPr>
          <w:ilvl w:val="0"/>
          <w:numId w:val="1"/>
        </w:numPr>
      </w:pPr>
      <w:r>
        <w:t>Que devient l’expression précédente dans le cas d’un fluide au repos ?</w:t>
      </w:r>
      <w:r w:rsidR="00B7416F">
        <w:t xml:space="preserve"> En déduire la signification physique des différents termes apparaissant dans l’expression.</w:t>
      </w:r>
    </w:p>
    <w:p w:rsidR="00F40ADB" w:rsidRDefault="00B7416F" w:rsidP="007232B0">
      <w:pPr>
        <w:numPr>
          <w:ilvl w:val="0"/>
          <w:numId w:val="1"/>
        </w:numPr>
      </w:pPr>
      <w:r>
        <w:t xml:space="preserve">Exemple d’application : durant l’automne boréal, un bateau </w:t>
      </w:r>
      <w:r w:rsidR="00F40ADB">
        <w:t xml:space="preserve">A </w:t>
      </w:r>
      <w:r>
        <w:t xml:space="preserve">remonte vers le nord à la vitesse de </w:t>
      </w:r>
      <w:smartTag w:uri="urn:schemas-microsoft-com:office:smarttags" w:element="metricconverter">
        <w:smartTagPr>
          <w:attr w:name="ProductID" w:val="36 km/h"/>
        </w:smartTagPr>
        <w:r>
          <w:t>36 km/h</w:t>
        </w:r>
      </w:smartTag>
      <w:r w:rsidR="00F40ADB">
        <w:t>. On mesure à son bord l’évolution de la température au cours du temps. Il croise alors un bateau (B) arrêté qui fait le même type de mesure.</w:t>
      </w:r>
    </w:p>
    <w:p w:rsidR="00F40ADB" w:rsidRDefault="00F40ADB" w:rsidP="00F40ADB">
      <w:pPr>
        <w:numPr>
          <w:ilvl w:val="1"/>
          <w:numId w:val="1"/>
        </w:numPr>
      </w:pPr>
      <w:r>
        <w:t>Expliquer pourquoi les deux évolutions temporelles ne sont pas identiques</w:t>
      </w:r>
    </w:p>
    <w:p w:rsidR="00567B0C" w:rsidRDefault="00F40ADB" w:rsidP="00F40ADB">
      <w:pPr>
        <w:numPr>
          <w:ilvl w:val="1"/>
          <w:numId w:val="1"/>
        </w:numPr>
      </w:pPr>
      <w:r>
        <w:t>Calculer l’écart entre les deux séries de mesure</w:t>
      </w:r>
      <w:r w:rsidR="00567B0C">
        <w:t>s</w:t>
      </w:r>
      <w:r>
        <w:t xml:space="preserve"> si la température de l’air chute en moyenne de </w:t>
      </w:r>
      <w:smartTag w:uri="urn:schemas-microsoft-com:office:smarttags" w:element="metricconverter">
        <w:smartTagPr>
          <w:attr w:name="ProductID" w:val="1ﾰC"/>
        </w:smartTagPr>
        <w:r>
          <w:t>1°C</w:t>
        </w:r>
      </w:smartTag>
      <w:r>
        <w:t xml:space="preserve"> quand on remonte de </w:t>
      </w:r>
      <w:smartTag w:uri="urn:schemas-microsoft-com:office:smarttags" w:element="metricconverter">
        <w:smartTagPr>
          <w:attr w:name="ProductID" w:val="100 km"/>
        </w:smartTagPr>
        <w:r>
          <w:t>100 km</w:t>
        </w:r>
      </w:smartTag>
      <w:r w:rsidR="00567B0C">
        <w:t xml:space="preserve"> vers le nord et</w:t>
      </w:r>
    </w:p>
    <w:p w:rsidR="00B7416F" w:rsidRDefault="00567B0C" w:rsidP="00567B0C">
      <w:pPr>
        <w:numPr>
          <w:ilvl w:val="2"/>
          <w:numId w:val="1"/>
        </w:numPr>
      </w:pPr>
      <w:r>
        <w:t>l’air est immobile (pas de vent réel)</w:t>
      </w:r>
    </w:p>
    <w:p w:rsidR="00567B0C" w:rsidRDefault="00567B0C" w:rsidP="00567B0C">
      <w:pPr>
        <w:numPr>
          <w:ilvl w:val="2"/>
          <w:numId w:val="1"/>
        </w:numPr>
      </w:pPr>
      <w:r>
        <w:t>il souffle un vent de nord de 10m/s</w:t>
      </w:r>
    </w:p>
    <w:p w:rsidR="00096131" w:rsidRDefault="00096131" w:rsidP="00096131"/>
    <w:p w:rsidR="007F69AC" w:rsidRDefault="007F69AC"/>
    <w:p w:rsidR="00F5367D" w:rsidRDefault="00096131" w:rsidP="00F5367D">
      <w:r>
        <w:rPr>
          <w:b/>
        </w:rPr>
        <w:t>Ex.</w:t>
      </w:r>
      <w:r w:rsidR="00892B3E">
        <w:rPr>
          <w:b/>
        </w:rPr>
        <w:t xml:space="preserve"> 9</w:t>
      </w:r>
      <w:r>
        <w:rPr>
          <w:b/>
        </w:rPr>
        <w:t> :</w:t>
      </w:r>
      <w:r w:rsidRPr="00B7416F">
        <w:rPr>
          <w:b/>
        </w:rPr>
        <w:t xml:space="preserve"> </w:t>
      </w:r>
      <w:r w:rsidR="00D21AE6">
        <w:rPr>
          <w:b/>
        </w:rPr>
        <w:t>Advection</w:t>
      </w:r>
    </w:p>
    <w:p w:rsidR="00AD0E6A" w:rsidRDefault="00AD0E6A" w:rsidP="00AD0E6A">
      <w:pPr>
        <w:ind w:left="720"/>
        <w:rPr>
          <w:iCs/>
        </w:rPr>
      </w:pPr>
      <w:r>
        <w:rPr>
          <w:iCs/>
        </w:rPr>
        <w:t>Un vent de nord souffle à vitesse supposée constante (U=10km/h) de Paris vers sa banlieue sud. A une certaine heure, la concentration en particules fines (PM10) mesurée à Paris (dans une station notée A) est de 100 µg/m3 et elle est de 40 µg/m3 dans une station (notée B) située 20 km plus au sud.</w:t>
      </w:r>
    </w:p>
    <w:p w:rsidR="00AD0E6A" w:rsidRDefault="00AD0E6A" w:rsidP="00AD0E6A">
      <w:pPr>
        <w:ind w:left="720"/>
        <w:rPr>
          <w:iCs/>
        </w:rPr>
      </w:pPr>
      <w:r>
        <w:rPr>
          <w:iCs/>
        </w:rPr>
        <w:t>On mesure l’évolution temporelle de la concentration dans la station B</w:t>
      </w:r>
    </w:p>
    <w:p w:rsidR="00AD0E6A" w:rsidRDefault="00AD0E6A" w:rsidP="00AD0E6A">
      <w:pPr>
        <w:numPr>
          <w:ilvl w:val="0"/>
          <w:numId w:val="10"/>
        </w:numPr>
        <w:rPr>
          <w:iCs/>
        </w:rPr>
      </w:pPr>
      <w:r>
        <w:rPr>
          <w:iCs/>
        </w:rPr>
        <w:t>Quel est le type de mesure effectuée en B</w:t>
      </w:r>
    </w:p>
    <w:p w:rsidR="00AD0E6A" w:rsidRDefault="00AD0E6A" w:rsidP="00AD0E6A">
      <w:pPr>
        <w:numPr>
          <w:ilvl w:val="0"/>
          <w:numId w:val="10"/>
        </w:numPr>
        <w:rPr>
          <w:iCs/>
        </w:rPr>
      </w:pPr>
      <w:r>
        <w:rPr>
          <w:iCs/>
        </w:rPr>
        <w:t>Estimer le gradient de concentration entre A et B. Préciser également le sens de ce gradient</w:t>
      </w:r>
    </w:p>
    <w:p w:rsidR="00AD0E6A" w:rsidRDefault="00AD0E6A" w:rsidP="00AD0E6A">
      <w:pPr>
        <w:numPr>
          <w:ilvl w:val="0"/>
          <w:numId w:val="10"/>
        </w:numPr>
        <w:rPr>
          <w:iCs/>
        </w:rPr>
      </w:pPr>
      <w:r>
        <w:rPr>
          <w:iCs/>
        </w:rPr>
        <w:t>Donner l’expression du terme d’advection</w:t>
      </w:r>
    </w:p>
    <w:p w:rsidR="00AD0E6A" w:rsidRDefault="00AD0E6A" w:rsidP="00AD0E6A">
      <w:pPr>
        <w:numPr>
          <w:ilvl w:val="0"/>
          <w:numId w:val="10"/>
        </w:numPr>
        <w:rPr>
          <w:iCs/>
        </w:rPr>
      </w:pPr>
      <w:r>
        <w:rPr>
          <w:iCs/>
        </w:rPr>
        <w:t>Quelle est sa valeur numérique ? Conclusion ?</w:t>
      </w:r>
    </w:p>
    <w:p w:rsidR="00AD0E6A" w:rsidRDefault="00AD0E6A" w:rsidP="00AD0E6A">
      <w:pPr>
        <w:numPr>
          <w:ilvl w:val="0"/>
          <w:numId w:val="10"/>
        </w:numPr>
        <w:rPr>
          <w:iCs/>
        </w:rPr>
      </w:pPr>
      <w:r>
        <w:rPr>
          <w:iCs/>
        </w:rPr>
        <w:t>Peut-on prévoir l’évolution future de la concentration mesurée en B si le vent tourne à l’ouest ?</w:t>
      </w:r>
    </w:p>
    <w:p w:rsidR="00667698" w:rsidRDefault="00667698" w:rsidP="00667698">
      <w:pPr>
        <w:rPr>
          <w:iCs/>
        </w:rPr>
      </w:pPr>
    </w:p>
    <w:p w:rsidR="00667698" w:rsidRDefault="00667698" w:rsidP="00667698">
      <w:pPr>
        <w:rPr>
          <w:b/>
        </w:rPr>
      </w:pPr>
      <w:r>
        <w:rPr>
          <w:b/>
        </w:rPr>
        <w:t>Ex.</w:t>
      </w:r>
      <w:r w:rsidR="00892B3E">
        <w:rPr>
          <w:b/>
        </w:rPr>
        <w:t xml:space="preserve"> 10</w:t>
      </w:r>
      <w:r>
        <w:rPr>
          <w:b/>
        </w:rPr>
        <w:t>:</w:t>
      </w:r>
      <w:r w:rsidRPr="00B7416F">
        <w:rPr>
          <w:b/>
        </w:rPr>
        <w:t xml:space="preserve"> </w:t>
      </w:r>
      <w:r>
        <w:rPr>
          <w:b/>
        </w:rPr>
        <w:t>Importance de la force de Coriolis pour la direction et le sens du vent</w:t>
      </w:r>
    </w:p>
    <w:p w:rsidR="00667698" w:rsidRDefault="00124511" w:rsidP="00124511">
      <w:pPr>
        <w:pStyle w:val="Paragraphedeliste"/>
        <w:numPr>
          <w:ilvl w:val="0"/>
          <w:numId w:val="15"/>
        </w:numPr>
      </w:pPr>
      <w:r>
        <w:t>D’après la carte du champ de pression atmosphérique ci-dessous, quelles sont les caractéristiques (direction, sens et intensité) du gradient horizontal de pression à l’ouest de l’Irlande ?</w:t>
      </w:r>
    </w:p>
    <w:p w:rsidR="00124511" w:rsidRDefault="00124511" w:rsidP="00124511">
      <w:pPr>
        <w:pStyle w:val="Paragraphedeliste"/>
        <w:numPr>
          <w:ilvl w:val="0"/>
          <w:numId w:val="15"/>
        </w:numPr>
      </w:pPr>
      <w:r>
        <w:t>Dans l’hémisphère nord, la force de Coriolis est dirigée vers la droite du mouvement</w:t>
      </w:r>
      <w:r w:rsidR="0001118C">
        <w:t xml:space="preserve"> (dans l’hémisphère sud, c’est vers la gauche)</w:t>
      </w:r>
      <w:r>
        <w:t>. Quelle</w:t>
      </w:r>
      <w:r w:rsidR="0001118C">
        <w:t xml:space="preserve"> conséquence cela </w:t>
      </w:r>
      <w:proofErr w:type="spellStart"/>
      <w:r w:rsidR="0001118C">
        <w:t>a-t-il</w:t>
      </w:r>
      <w:proofErr w:type="spellEnd"/>
      <w:r w:rsidR="0001118C">
        <w:t xml:space="preserve"> pour la trajectoire des masses d’air ?</w:t>
      </w:r>
    </w:p>
    <w:p w:rsidR="0001118C" w:rsidRDefault="0001118C" w:rsidP="00124511">
      <w:pPr>
        <w:pStyle w:val="Paragraphedeliste"/>
        <w:numPr>
          <w:ilvl w:val="0"/>
          <w:numId w:val="15"/>
        </w:numPr>
      </w:pPr>
      <w:r>
        <w:t>Une fois l’équilibre entre force de pression et force de Coriolis établi, comment souffle le vent  dans l’hémisphère nord ? Et dans l’hémisphère sud ?</w:t>
      </w:r>
    </w:p>
    <w:p w:rsidR="00124511" w:rsidRPr="00667698" w:rsidRDefault="00124511" w:rsidP="00667698"/>
    <w:p w:rsidR="00667698" w:rsidRPr="00D046BE" w:rsidRDefault="00124511" w:rsidP="00667698">
      <w:pPr>
        <w:rPr>
          <w:iCs/>
        </w:rPr>
      </w:pPr>
      <w:r w:rsidRPr="00033116">
        <w:rPr>
          <w:noProof/>
        </w:rPr>
        <w:lastRenderedPageBreak/>
        <w:drawing>
          <wp:inline distT="0" distB="0" distL="0" distR="0">
            <wp:extent cx="5699760" cy="3794760"/>
            <wp:effectExtent l="0" t="0" r="0" b="0"/>
            <wp:docPr id="15" name="Image 15" descr="http://www.force-13.com/wp-content/uploads/2020/12/ECM1-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force-13.com/wp-content/uploads/2020/12/ECM1-9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7D" w:rsidRDefault="007539BC" w:rsidP="00587F7D">
      <w:pPr>
        <w:rPr>
          <w:b/>
        </w:rPr>
      </w:pPr>
      <w:r>
        <w:br w:type="page"/>
      </w:r>
      <w:r>
        <w:rPr>
          <w:b/>
        </w:rPr>
        <w:lastRenderedPageBreak/>
        <w:t xml:space="preserve">Mécanique des fluides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7F7D">
        <w:rPr>
          <w:b/>
        </w:rPr>
        <w:t>Master SGE, UPEC-UP, M1</w:t>
      </w:r>
    </w:p>
    <w:p w:rsidR="00587F7D" w:rsidRDefault="00587F7D" w:rsidP="00587F7D">
      <w:pPr>
        <w:ind w:left="2832" w:firstLine="708"/>
        <w:rPr>
          <w:b/>
        </w:rPr>
      </w:pPr>
    </w:p>
    <w:p w:rsidR="007539BC" w:rsidRDefault="007539BC" w:rsidP="00587F7D">
      <w:pPr>
        <w:ind w:left="2832" w:firstLine="708"/>
        <w:rPr>
          <w:b/>
        </w:rPr>
      </w:pPr>
      <w:r>
        <w:rPr>
          <w:b/>
        </w:rPr>
        <w:t>TD 2</w:t>
      </w:r>
    </w:p>
    <w:p w:rsidR="007539BC" w:rsidRDefault="007539BC" w:rsidP="006344D6"/>
    <w:p w:rsidR="007539BC" w:rsidRDefault="007539BC" w:rsidP="006344D6"/>
    <w:p w:rsidR="006344D6" w:rsidRDefault="007539BC" w:rsidP="006344D6">
      <w:pPr>
        <w:rPr>
          <w:b/>
        </w:rPr>
      </w:pPr>
      <w:r>
        <w:rPr>
          <w:b/>
        </w:rPr>
        <w:t>Ex. 1</w:t>
      </w:r>
      <w:r w:rsidR="006344D6" w:rsidRPr="00585171">
        <w:rPr>
          <w:b/>
        </w:rPr>
        <w:t> : Différent</w:t>
      </w:r>
      <w:r w:rsidR="002412A1">
        <w:rPr>
          <w:b/>
        </w:rPr>
        <w:t>s</w:t>
      </w:r>
      <w:r w:rsidR="006344D6" w:rsidRPr="00585171">
        <w:rPr>
          <w:b/>
        </w:rPr>
        <w:t xml:space="preserve"> modèles d’atmosphère</w:t>
      </w:r>
    </w:p>
    <w:p w:rsidR="00A3210A" w:rsidRPr="00A3210A" w:rsidRDefault="00A3210A" w:rsidP="00A3210A">
      <w:pPr>
        <w:jc w:val="both"/>
      </w:pPr>
      <w:r>
        <w:t>Il est fréquent que l’on cherche à prévoir la variation verticale de certaines caractéristiques de l’atmosphère (</w:t>
      </w:r>
      <w:proofErr w:type="spellStart"/>
      <w:r>
        <w:t>e.g</w:t>
      </w:r>
      <w:proofErr w:type="spellEnd"/>
      <w:r>
        <w:t>., la pression). Pour cela, on peut utiliser le résultat de mesures et définir des atmosphères standard, valables dans une zone géographique et à une période de l’année bien précises. On peut aussi chercher à modéliser l’atmosphère, c'est-à-dire calculer les grandeurs à partir d’équations connues. Cette méthode nécessite cependant de faire certaines hypothèses sur l’état de l’atmosphère</w:t>
      </w:r>
      <w:r w:rsidR="00D74080">
        <w:t xml:space="preserve"> (qui est, de plus, considérée comme un gaz parfait)</w:t>
      </w:r>
      <w:r>
        <w:t>. Comme on va le voir ceci conduit à des résultats bien différents.</w:t>
      </w:r>
    </w:p>
    <w:p w:rsidR="006344D6" w:rsidRDefault="006344D6" w:rsidP="006344D6">
      <w:pPr>
        <w:numPr>
          <w:ilvl w:val="0"/>
          <w:numId w:val="4"/>
        </w:numPr>
      </w:pPr>
      <w:r>
        <w:t>Modèle isotherme</w:t>
      </w:r>
    </w:p>
    <w:p w:rsidR="006344D6" w:rsidRDefault="00D74080" w:rsidP="006344D6">
      <w:pPr>
        <w:ind w:left="360"/>
      </w:pPr>
      <w:r>
        <w:t>On considère ici que, dans la zone considérée, la température est uniforme. En partant de l’équation du gaz parfait et de l’équation fondamentale de l’hydrostatique, trouver l’expression de P(z).</w:t>
      </w:r>
    </w:p>
    <w:p w:rsidR="002412A1" w:rsidRDefault="002412A1" w:rsidP="006344D6">
      <w:pPr>
        <w:ind w:left="360"/>
      </w:pPr>
    </w:p>
    <w:p w:rsidR="006344D6" w:rsidRDefault="006344D6" w:rsidP="006344D6">
      <w:pPr>
        <w:numPr>
          <w:ilvl w:val="0"/>
          <w:numId w:val="4"/>
        </w:numPr>
      </w:pPr>
      <w:r>
        <w:t>Modèle adiabatique (ou isentropique)</w:t>
      </w:r>
    </w:p>
    <w:p w:rsidR="0026172A" w:rsidRDefault="0026172A" w:rsidP="0026172A">
      <w:pPr>
        <w:numPr>
          <w:ilvl w:val="1"/>
          <w:numId w:val="4"/>
        </w:numPr>
      </w:pPr>
      <w:r>
        <w:t>Rappeler l’expression du premier principe de la thermodynamique</w:t>
      </w:r>
    </w:p>
    <w:p w:rsidR="0026172A" w:rsidRDefault="0026172A" w:rsidP="0026172A">
      <w:pPr>
        <w:numPr>
          <w:ilvl w:val="1"/>
          <w:numId w:val="4"/>
        </w:numPr>
      </w:pPr>
      <w:r>
        <w:t>Modifier l’expression précédente en utilisant l’équation du gaz parfait</w:t>
      </w:r>
    </w:p>
    <w:p w:rsidR="0026172A" w:rsidRDefault="0026172A" w:rsidP="0026172A">
      <w:pPr>
        <w:numPr>
          <w:ilvl w:val="1"/>
          <w:numId w:val="4"/>
        </w:numPr>
      </w:pPr>
      <w:r>
        <w:t xml:space="preserve">En déduire l’expression de la quantité de chaleur échangée (avec l’air environnant) par une particule fluide se déplaçant dans l’atmosphère (on rappelle la loi de Mayer : </w:t>
      </w:r>
      <w:proofErr w:type="spellStart"/>
      <w:r>
        <w:t>c</w:t>
      </w:r>
      <w:r w:rsidRPr="00F56B67">
        <w:rPr>
          <w:vertAlign w:val="subscript"/>
        </w:rPr>
        <w:t>p</w:t>
      </w:r>
      <w:proofErr w:type="spellEnd"/>
      <w:r>
        <w:t>-c</w:t>
      </w:r>
      <w:r w:rsidRPr="00F56B67">
        <w:rPr>
          <w:vertAlign w:val="subscript"/>
        </w:rPr>
        <w:t>v</w:t>
      </w:r>
      <w:r>
        <w:t>=R).</w:t>
      </w:r>
    </w:p>
    <w:p w:rsidR="0026172A" w:rsidRDefault="0026172A" w:rsidP="0026172A">
      <w:pPr>
        <w:numPr>
          <w:ilvl w:val="1"/>
          <w:numId w:val="4"/>
        </w:numPr>
      </w:pPr>
      <w:r>
        <w:t xml:space="preserve">Si ce déplacement est adiabatique, quelle est la valeur du gradient vertical de température ? </w:t>
      </w:r>
    </w:p>
    <w:p w:rsidR="0026172A" w:rsidRDefault="0026172A" w:rsidP="0026172A">
      <w:pPr>
        <w:numPr>
          <w:ilvl w:val="1"/>
          <w:numId w:val="4"/>
        </w:numPr>
      </w:pPr>
      <w:r w:rsidRPr="00503226">
        <w:t>En déduire le profil vertical de température, puis celui de pression et de masse volumique (</w:t>
      </w:r>
      <w:r>
        <w:t xml:space="preserve">on </w:t>
      </w:r>
      <w:r w:rsidRPr="00503226">
        <w:t>utiliser</w:t>
      </w:r>
      <w:r>
        <w:t>a</w:t>
      </w:r>
      <w:r w:rsidRPr="00503226">
        <w:t xml:space="preserve"> la relation</w:t>
      </w:r>
      <w:r w:rsidRPr="0026172A">
        <w:rPr>
          <w:position w:val="-6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6.8pt" o:ole="">
            <v:imagedata r:id="rId9" o:title=""/>
          </v:shape>
          <o:OLEObject Type="Embed" ProgID="Equation.3" ShapeID="_x0000_i1025" DrawAspect="Content" ObjectID="_1702705184" r:id="rId10"/>
        </w:object>
      </w:r>
      <w:r>
        <w:t>)</w:t>
      </w:r>
    </w:p>
    <w:p w:rsidR="0026172A" w:rsidRDefault="0026172A" w:rsidP="0026172A">
      <w:pPr>
        <w:ind w:left="1080"/>
      </w:pPr>
    </w:p>
    <w:p w:rsidR="0026172A" w:rsidRDefault="0026172A" w:rsidP="006344D6">
      <w:pPr>
        <w:numPr>
          <w:ilvl w:val="0"/>
          <w:numId w:val="4"/>
        </w:numPr>
      </w:pPr>
      <w:r>
        <w:t>Apres avoir examiné le modèle standard fourni en annexe, fai</w:t>
      </w:r>
      <w:r w:rsidR="00786FB0">
        <w:t>tes</w:t>
      </w:r>
      <w:r>
        <w:t xml:space="preserve"> par</w:t>
      </w:r>
      <w:r w:rsidR="00786FB0">
        <w:t>t</w:t>
      </w:r>
      <w:r>
        <w:t xml:space="preserve"> de vos commentaires sur les deux types de modèles étudiés ci-dessus.</w:t>
      </w:r>
    </w:p>
    <w:p w:rsidR="00BF0DB4" w:rsidRDefault="00BF0DB4" w:rsidP="00BF0DB4">
      <w:pPr>
        <w:ind w:left="360"/>
      </w:pPr>
    </w:p>
    <w:p w:rsidR="00BF0DB4" w:rsidRDefault="00BF0DB4" w:rsidP="00BF0DB4">
      <w:pPr>
        <w:ind w:left="360"/>
      </w:pPr>
    </w:p>
    <w:p w:rsidR="00BF0DB4" w:rsidRDefault="00BF0DB4" w:rsidP="00BF0DB4">
      <w:pPr>
        <w:rPr>
          <w:b/>
        </w:rPr>
      </w:pPr>
      <w:r>
        <w:rPr>
          <w:b/>
        </w:rPr>
        <w:t>Ex. 2</w:t>
      </w:r>
      <w:r w:rsidRPr="00585171">
        <w:rPr>
          <w:b/>
        </w:rPr>
        <w:t> :</w:t>
      </w:r>
      <w:r w:rsidRPr="00DF17D6">
        <w:rPr>
          <w:b/>
        </w:rPr>
        <w:t xml:space="preserve"> Tube de Venturi</w:t>
      </w:r>
      <w:r>
        <w:rPr>
          <w:b/>
        </w:rPr>
        <w:t xml:space="preserve"> </w:t>
      </w:r>
    </w:p>
    <w:p w:rsidR="00BF0DB4" w:rsidRDefault="00BF0DB4" w:rsidP="00BF0DB4">
      <w:pPr>
        <w:jc w:val="both"/>
      </w:pPr>
      <w:r>
        <w:t xml:space="preserve">Un Tube de Venturi dont les sections S et s en rapport de 5 (S = 5s) est équipé d’un manomètre différentiel à mercure. Le liquide qui s’écoule dans le venturi est considéré comme parfait en régime permanent. Calculer le débit volumique du fluide de masse volumique </w:t>
      </w:r>
      <w:smartTag w:uri="urn:schemas-microsoft-com:office:smarttags" w:element="metricconverter">
        <w:smartTagPr>
          <w:attr w:name="ProductID" w:val="1.3 gramme"/>
        </w:smartTagPr>
        <w:r>
          <w:t>1.3 gramme</w:t>
        </w:r>
      </w:smartTag>
      <w:r>
        <w:t>.cm</w:t>
      </w:r>
      <w:r w:rsidRPr="00BF0DB4">
        <w:rPr>
          <w:vertAlign w:val="superscript"/>
        </w:rPr>
        <w:t>-3</w:t>
      </w:r>
      <w:r>
        <w:t xml:space="preserve"> qui s’écoule dans le Venturi pour une hauteur de 5cm si S = 200cm</w:t>
      </w:r>
      <w:r w:rsidRPr="00F14567">
        <w:rPr>
          <w:vertAlign w:val="superscript"/>
        </w:rPr>
        <w:t>2</w:t>
      </w:r>
      <w:r>
        <w:t xml:space="preserve"> et g = </w:t>
      </w:r>
      <w:smartTag w:uri="urn:schemas-microsoft-com:office:smarttags" w:element="metricconverter">
        <w:smartTagPr>
          <w:attr w:name="ProductID" w:val="10 m"/>
        </w:smartTagPr>
        <w:r>
          <w:t>10 m</w:t>
        </w:r>
      </w:smartTag>
      <w:r>
        <w:t>.s</w:t>
      </w:r>
      <w:r>
        <w:rPr>
          <w:vertAlign w:val="superscript"/>
        </w:rPr>
        <w:t>-1</w:t>
      </w:r>
      <w:r>
        <w:t>.</w:t>
      </w:r>
    </w:p>
    <w:p w:rsidR="00587F7D" w:rsidRDefault="00587F7D" w:rsidP="00BF0DB4">
      <w:pPr>
        <w:jc w:val="both"/>
      </w:pPr>
    </w:p>
    <w:p w:rsidR="00713BB9" w:rsidRDefault="00713BB9" w:rsidP="00713BB9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Ecrire l’expression du théorème de Bernoulli pour l’écoulement permanent d’un fluide incompressible</w:t>
      </w:r>
    </w:p>
    <w:p w:rsidR="00713BB9" w:rsidRDefault="00713BB9" w:rsidP="00713BB9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Donner la signification physique des différents termes intervenant dans l’expression précédente.</w:t>
      </w:r>
    </w:p>
    <w:p w:rsidR="00713BB9" w:rsidRDefault="00713BB9" w:rsidP="00713BB9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 considère une canalisation présentant une réduction locale de section (tube de Venturi : voir figure ci-dessous).</w:t>
      </w:r>
    </w:p>
    <w:p w:rsidR="00713BB9" w:rsidRDefault="00713BB9" w:rsidP="00713BB9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quoi peut servir ce dispositif ?</w:t>
      </w:r>
    </w:p>
    <w:p w:rsidR="00713BB9" w:rsidRDefault="00713BB9" w:rsidP="00713BB9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Exprimer la vitesse V1 en fonction de P1-P2. On considèrera la perte de charge comme nulle entre les points 1 et 2</w:t>
      </w:r>
    </w:p>
    <w:p w:rsidR="00713BB9" w:rsidRPr="00713BB9" w:rsidRDefault="00713BB9" w:rsidP="00713BB9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Application numérique : P1-P2=5 cm de mercure</w:t>
      </w:r>
    </w:p>
    <w:p w:rsidR="00713BB9" w:rsidRDefault="00713BB9" w:rsidP="00713BB9">
      <w:pPr>
        <w:jc w:val="both"/>
        <w:rPr>
          <w:sz w:val="22"/>
          <w:szCs w:val="22"/>
        </w:rPr>
      </w:pPr>
    </w:p>
    <w:p w:rsidR="00713BB9" w:rsidRDefault="00713BB9" w:rsidP="00713BB9">
      <w:pPr>
        <w:jc w:val="both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1074420</wp:posOffset>
            </wp:positionH>
            <wp:positionV relativeFrom="line">
              <wp:posOffset>126365</wp:posOffset>
            </wp:positionV>
            <wp:extent cx="3848100" cy="2105025"/>
            <wp:effectExtent l="0" t="0" r="0" b="9525"/>
            <wp:wrapSquare wrapText="bothSides"/>
            <wp:docPr id="14" name="Image 14" descr="Venturi Tub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nturi Tube Di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BB9" w:rsidRDefault="00713BB9" w:rsidP="00713BB9">
      <w:pPr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713BB9" w:rsidRDefault="00713BB9" w:rsidP="00713BB9">
      <w:pPr>
        <w:ind w:left="360"/>
        <w:jc w:val="both"/>
        <w:rPr>
          <w:sz w:val="22"/>
          <w:szCs w:val="22"/>
        </w:rPr>
      </w:pPr>
    </w:p>
    <w:p w:rsidR="00587F7D" w:rsidRDefault="00587F7D" w:rsidP="00BF0DB4">
      <w:pPr>
        <w:jc w:val="both"/>
      </w:pPr>
    </w:p>
    <w:p w:rsidR="00587F7D" w:rsidRDefault="00587F7D" w:rsidP="00BF0DB4">
      <w:pPr>
        <w:jc w:val="both"/>
      </w:pPr>
    </w:p>
    <w:p w:rsidR="00587F7D" w:rsidRDefault="00587F7D" w:rsidP="00BF0DB4">
      <w:pPr>
        <w:jc w:val="both"/>
      </w:pPr>
    </w:p>
    <w:p w:rsidR="006932B1" w:rsidRDefault="006932B1" w:rsidP="00BF0DB4">
      <w:pPr>
        <w:jc w:val="both"/>
      </w:pPr>
    </w:p>
    <w:p w:rsidR="006932B1" w:rsidRDefault="006932B1" w:rsidP="00BF0DB4">
      <w:pPr>
        <w:jc w:val="both"/>
      </w:pPr>
    </w:p>
    <w:p w:rsidR="006932B1" w:rsidRPr="00DC38FE" w:rsidRDefault="006932B1" w:rsidP="006932B1">
      <w:pPr>
        <w:rPr>
          <w:b/>
        </w:rPr>
      </w:pPr>
      <w:r>
        <w:rPr>
          <w:b/>
        </w:rPr>
        <w:t>Ex. 3</w:t>
      </w:r>
      <w:r w:rsidRPr="00585171">
        <w:rPr>
          <w:b/>
        </w:rPr>
        <w:t> :</w:t>
      </w:r>
      <w:r w:rsidRPr="00DF17D6">
        <w:rPr>
          <w:b/>
        </w:rPr>
        <w:t xml:space="preserve"> </w:t>
      </w:r>
      <w:r w:rsidRPr="00DC38FE">
        <w:rPr>
          <w:b/>
        </w:rPr>
        <w:t xml:space="preserve">  Réservoir sous pression</w:t>
      </w:r>
    </w:p>
    <w:p w:rsidR="006932B1" w:rsidRDefault="006932B1" w:rsidP="006932B1">
      <w:r>
        <w:t xml:space="preserve">Un réservoir cylindrique  de hauteur totale </w:t>
      </w:r>
      <w:proofErr w:type="spellStart"/>
      <w:r>
        <w:t>Ht</w:t>
      </w:r>
      <w:proofErr w:type="spellEnd"/>
      <w:r>
        <w:t xml:space="preserve"> = </w:t>
      </w:r>
      <w:smartTag w:uri="urn:schemas-microsoft-com:office:smarttags" w:element="metricconverter">
        <w:smartTagPr>
          <w:attr w:name="ProductID" w:val="4 m￨tres"/>
        </w:smartTagPr>
        <w:r>
          <w:t>4 mètres</w:t>
        </w:r>
      </w:smartTag>
      <w:r>
        <w:t xml:space="preserve">  et de section S  se vide par un orifice B  de section s situé à une hauteur h = </w:t>
      </w:r>
      <w:smartTag w:uri="urn:schemas-microsoft-com:office:smarttags" w:element="metricconverter">
        <w:smartTagPr>
          <w:attr w:name="ProductID" w:val="1 m￨tre"/>
        </w:smartTagPr>
        <w:r>
          <w:t>1 mètre</w:t>
        </w:r>
      </w:smartTag>
      <w:r>
        <w:t>. La partie supérieure du réservoir est fermée hermétiquement. L’air emprisonné est à la pression 2 P</w:t>
      </w:r>
      <w:r w:rsidRPr="00F14567">
        <w:rPr>
          <w:vertAlign w:val="subscript"/>
        </w:rPr>
        <w:t>0</w:t>
      </w:r>
      <w:r>
        <w:t xml:space="preserve"> lorsque le niveau d’eau était à H = </w:t>
      </w:r>
      <w:smartTag w:uri="urn:schemas-microsoft-com:office:smarttags" w:element="metricconverter">
        <w:smartTagPr>
          <w:attr w:name="ProductID" w:val="3.5 m"/>
        </w:smartTagPr>
        <w:r>
          <w:t>3.5 m</w:t>
        </w:r>
      </w:smartTag>
      <w:r>
        <w:t>.</w:t>
      </w:r>
    </w:p>
    <w:p w:rsidR="006932B1" w:rsidRDefault="006932B1" w:rsidP="006932B1">
      <w:r>
        <w:t>1*/ Calculer la vitesse d’écoulement  initiale du liquide</w:t>
      </w:r>
    </w:p>
    <w:p w:rsidR="006932B1" w:rsidRDefault="006932B1" w:rsidP="006932B1">
      <w:r>
        <w:t>2*/ Pour quelle valeur de H l’écoulement s’arrête-t-il ?</w:t>
      </w:r>
      <w:r w:rsidR="00F70A96">
        <w:t xml:space="preserve"> (</w:t>
      </w:r>
      <w:proofErr w:type="spellStart"/>
      <w:r w:rsidR="00F70A96">
        <w:t>rep</w:t>
      </w:r>
      <w:proofErr w:type="spellEnd"/>
      <w:r w:rsidR="00F70A96">
        <w:t> :2.80m)</w:t>
      </w:r>
    </w:p>
    <w:p w:rsidR="006932B1" w:rsidRDefault="006932B1" w:rsidP="00BF0DB4">
      <w:pPr>
        <w:jc w:val="both"/>
      </w:pPr>
    </w:p>
    <w:p w:rsidR="007539BC" w:rsidRDefault="007539BC" w:rsidP="007539BC"/>
    <w:p w:rsidR="00587F7D" w:rsidRDefault="00587F7D" w:rsidP="00B21EBB">
      <w:pPr>
        <w:rPr>
          <w:b/>
        </w:rPr>
      </w:pPr>
      <w:r>
        <w:rPr>
          <w:b/>
        </w:rPr>
        <w:t>Ex. 4</w:t>
      </w:r>
      <w:r w:rsidRPr="00585171">
        <w:rPr>
          <w:b/>
        </w:rPr>
        <w:t xml:space="preserve"> : </w:t>
      </w:r>
      <w:r>
        <w:rPr>
          <w:b/>
        </w:rPr>
        <w:t xml:space="preserve">Principe du tube de Pitot </w:t>
      </w:r>
    </w:p>
    <w:p w:rsidR="00587F7D" w:rsidRDefault="00587F7D" w:rsidP="00587F7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Ecrire l’expression du théorème de Bernoulli pour l’écoulement permanent d’un fluide incompressible</w:t>
      </w:r>
    </w:p>
    <w:p w:rsidR="00587F7D" w:rsidRDefault="00587F7D" w:rsidP="00587F7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Donner la signification physique des différents termes intervenant dans l’expression précédente.</w:t>
      </w:r>
    </w:p>
    <w:p w:rsidR="00587F7D" w:rsidRDefault="00587F7D" w:rsidP="00587F7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« nez » d’un tube de Pitot (schéma ci-dessous) constitue un point d’arrêt pour l’écoulement. En appliquant le théorème de Bernoulli entre un point M situé en amont (où la vitesse du fluide est U) et le point d’arrêt, déterminer l’expression de la pression en ce dernier point (pression dite « totale, notée Pt). On précisera les hypothèses simplificatrices faites et on exprimera le résultat en fonction de la pression du fluide en M (pression dite « statique », notée Ps) et de la masse volumique du fluide (</w:t>
      </w:r>
      <w:r w:rsidRPr="009E1496">
        <w:rPr>
          <w:rFonts w:ascii="Symbol" w:hAnsi="Symbol"/>
          <w:sz w:val="22"/>
          <w:szCs w:val="22"/>
        </w:rPr>
        <w:t></w:t>
      </w:r>
      <w:r>
        <w:rPr>
          <w:sz w:val="22"/>
          <w:szCs w:val="22"/>
        </w:rPr>
        <w:t>).</w:t>
      </w:r>
    </w:p>
    <w:p w:rsidR="00587F7D" w:rsidRDefault="00587F7D" w:rsidP="00587F7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Application numérique : Dans un écoulement d’air (</w:t>
      </w:r>
      <w:r w:rsidRPr="009E1496">
        <w:rPr>
          <w:rFonts w:ascii="Symbol" w:hAnsi="Symbol"/>
          <w:sz w:val="22"/>
          <w:szCs w:val="22"/>
        </w:rPr>
        <w:t></w:t>
      </w:r>
      <w:r>
        <w:rPr>
          <w:sz w:val="22"/>
          <w:szCs w:val="22"/>
        </w:rPr>
        <w:t>= 1.2 kg/m</w:t>
      </w:r>
      <w:r w:rsidRPr="00402CF2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) on mesure une différence de pression (totale-statique) de 120Pa. En déduire la vitesse de l’écoulement.</w:t>
      </w:r>
    </w:p>
    <w:p w:rsidR="00587F7D" w:rsidRDefault="00587F7D" w:rsidP="00587F7D">
      <w:pPr>
        <w:jc w:val="both"/>
        <w:rPr>
          <w:sz w:val="22"/>
          <w:szCs w:val="22"/>
        </w:rPr>
      </w:pPr>
    </w:p>
    <w:p w:rsidR="00587F7D" w:rsidRDefault="00587F7D" w:rsidP="00587F7D">
      <w:pPr>
        <w:jc w:val="both"/>
        <w:rPr>
          <w:sz w:val="22"/>
          <w:szCs w:val="22"/>
        </w:rPr>
      </w:pP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587F7D" w:rsidRDefault="00587F7D" w:rsidP="00587F7D">
      <w:pPr>
        <w:ind w:left="360"/>
        <w:jc w:val="center"/>
        <w:rPr>
          <w:sz w:val="22"/>
          <w:szCs w:val="22"/>
        </w:rPr>
      </w:pPr>
      <w:r>
        <w:lastRenderedPageBreak/>
        <w:fldChar w:fldCharType="begin"/>
      </w:r>
      <w:r>
        <w:instrText xml:space="preserve"> INCLUDEPICTURE "http://img593.imageshack.us/img593/7706/principedutubepitot.jpg" \* MERGEFORMATINET </w:instrText>
      </w:r>
      <w:r>
        <w:fldChar w:fldCharType="separate"/>
      </w:r>
      <w:r w:rsidR="006718FD">
        <w:fldChar w:fldCharType="begin"/>
      </w:r>
      <w:r w:rsidR="006718FD">
        <w:instrText xml:space="preserve"> INCLUDEPICTURE  "http://img593.imageshack.us/img593/7706/principedutubepitot.jpg" \* MERGEFORMATINET </w:instrText>
      </w:r>
      <w:r w:rsidR="006718FD">
        <w:fldChar w:fldCharType="separate"/>
      </w:r>
      <w:r w:rsidR="00766FF1">
        <w:fldChar w:fldCharType="begin"/>
      </w:r>
      <w:r w:rsidR="00766FF1">
        <w:instrText xml:space="preserve"> </w:instrText>
      </w:r>
      <w:r w:rsidR="00766FF1">
        <w:instrText>INCLUDEPICTURE  "http://img593.imageshack.us/img593/7706/principedutubepitot.jpg" \* MERGEFORMATINET</w:instrText>
      </w:r>
      <w:r w:rsidR="00766FF1">
        <w:instrText xml:space="preserve"> </w:instrText>
      </w:r>
      <w:r w:rsidR="00766FF1">
        <w:fldChar w:fldCharType="separate"/>
      </w:r>
      <w:r w:rsidR="00677475">
        <w:pict>
          <v:shape id="_x0000_i1026" type="#_x0000_t75" style="width:330.6pt;height:224.4pt">
            <v:imagedata r:id="rId12" r:href="rId13"/>
          </v:shape>
        </w:pict>
      </w:r>
      <w:r w:rsidR="00766FF1">
        <w:fldChar w:fldCharType="end"/>
      </w:r>
      <w:r w:rsidR="006718FD">
        <w:fldChar w:fldCharType="end"/>
      </w:r>
      <w:r>
        <w:fldChar w:fldCharType="end"/>
      </w: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C63679" w:rsidRDefault="00C63679" w:rsidP="00587F7D">
      <w:pPr>
        <w:ind w:left="360"/>
        <w:jc w:val="both"/>
        <w:rPr>
          <w:b/>
        </w:rPr>
      </w:pPr>
    </w:p>
    <w:p w:rsidR="00587F7D" w:rsidRDefault="00587F7D" w:rsidP="00587F7D">
      <w:pPr>
        <w:ind w:left="360"/>
        <w:jc w:val="both"/>
        <w:rPr>
          <w:sz w:val="22"/>
          <w:szCs w:val="22"/>
        </w:rPr>
      </w:pPr>
      <w:r>
        <w:rPr>
          <w:b/>
        </w:rPr>
        <w:t>Ex. 5</w:t>
      </w:r>
      <w:r w:rsidRPr="00585171">
        <w:rPr>
          <w:b/>
        </w:rPr>
        <w:t xml:space="preserve"> : </w:t>
      </w:r>
      <w:r>
        <w:rPr>
          <w:b/>
        </w:rPr>
        <w:t>Perte</w:t>
      </w:r>
      <w:r w:rsidR="00C63679">
        <w:rPr>
          <w:b/>
        </w:rPr>
        <w:t>s</w:t>
      </w:r>
      <w:r>
        <w:rPr>
          <w:b/>
        </w:rPr>
        <w:t xml:space="preserve"> de charge</w:t>
      </w:r>
    </w:p>
    <w:p w:rsidR="00587F7D" w:rsidRDefault="00587F7D" w:rsidP="00587F7D">
      <w:pPr>
        <w:ind w:left="360"/>
        <w:jc w:val="both"/>
        <w:rPr>
          <w:sz w:val="22"/>
          <w:szCs w:val="22"/>
        </w:rPr>
      </w:pPr>
    </w:p>
    <w:p w:rsidR="00713BB9" w:rsidRPr="00C55335" w:rsidRDefault="00713BB9" w:rsidP="00713BB9">
      <w:pPr>
        <w:rPr>
          <w:sz w:val="22"/>
          <w:szCs w:val="22"/>
        </w:rPr>
      </w:pPr>
      <w:r w:rsidRPr="00C55335">
        <w:rPr>
          <w:sz w:val="22"/>
          <w:szCs w:val="22"/>
        </w:rPr>
        <w:t>De l’eau (masse volumique=1000</w:t>
      </w:r>
      <w:r>
        <w:rPr>
          <w:sz w:val="22"/>
          <w:szCs w:val="22"/>
        </w:rPr>
        <w:t xml:space="preserve"> </w:t>
      </w:r>
      <w:r w:rsidRPr="00C55335">
        <w:rPr>
          <w:sz w:val="22"/>
          <w:szCs w:val="22"/>
        </w:rPr>
        <w:t>kg/m</w:t>
      </w:r>
      <w:r w:rsidRPr="00C55335">
        <w:rPr>
          <w:sz w:val="22"/>
          <w:szCs w:val="22"/>
          <w:vertAlign w:val="superscript"/>
        </w:rPr>
        <w:t>3</w:t>
      </w:r>
      <w:r w:rsidRPr="00C55335">
        <w:rPr>
          <w:sz w:val="22"/>
          <w:szCs w:val="22"/>
        </w:rPr>
        <w:t xml:space="preserve"> et coefficient de viscosité=10</w:t>
      </w:r>
      <w:r w:rsidRPr="00C55335">
        <w:rPr>
          <w:sz w:val="22"/>
          <w:szCs w:val="22"/>
          <w:vertAlign w:val="superscript"/>
        </w:rPr>
        <w:t>-3</w:t>
      </w:r>
      <w:r w:rsidRPr="00C55335">
        <w:rPr>
          <w:sz w:val="22"/>
          <w:szCs w:val="22"/>
        </w:rPr>
        <w:t xml:space="preserve"> kg.m</w:t>
      </w:r>
      <w:r w:rsidRPr="00C55335">
        <w:rPr>
          <w:sz w:val="22"/>
          <w:szCs w:val="22"/>
          <w:vertAlign w:val="superscript"/>
        </w:rPr>
        <w:t>-1</w:t>
      </w:r>
      <w:r w:rsidRPr="00C55335">
        <w:rPr>
          <w:sz w:val="22"/>
          <w:szCs w:val="22"/>
        </w:rPr>
        <w:t>.s</w:t>
      </w:r>
      <w:r w:rsidRPr="00C55335">
        <w:rPr>
          <w:sz w:val="22"/>
          <w:szCs w:val="22"/>
          <w:vertAlign w:val="superscript"/>
        </w:rPr>
        <w:t>-1</w:t>
      </w:r>
      <w:r w:rsidRPr="00C55335">
        <w:rPr>
          <w:sz w:val="22"/>
          <w:szCs w:val="22"/>
        </w:rPr>
        <w:t>)  s’écoule d’un robinet dont l’ouverture à un diamètre (D) de 2cm.</w:t>
      </w:r>
    </w:p>
    <w:p w:rsidR="00713BB9" w:rsidRPr="00C55335" w:rsidRDefault="00713BB9" w:rsidP="00713BB9">
      <w:pPr>
        <w:numPr>
          <w:ilvl w:val="0"/>
          <w:numId w:val="13"/>
        </w:numPr>
        <w:rPr>
          <w:sz w:val="22"/>
          <w:szCs w:val="22"/>
        </w:rPr>
      </w:pPr>
      <w:r w:rsidRPr="00C55335">
        <w:rPr>
          <w:sz w:val="22"/>
          <w:szCs w:val="22"/>
        </w:rPr>
        <w:t>Exprimer la vitesse moyenne de l’écoulement en fonction du débit volumique de l’écoulement et du diamètre D.</w:t>
      </w:r>
    </w:p>
    <w:p w:rsidR="00713BB9" w:rsidRPr="00C55335" w:rsidRDefault="00713BB9" w:rsidP="00713BB9">
      <w:pPr>
        <w:numPr>
          <w:ilvl w:val="0"/>
          <w:numId w:val="13"/>
        </w:numPr>
        <w:rPr>
          <w:sz w:val="22"/>
          <w:szCs w:val="22"/>
        </w:rPr>
      </w:pPr>
      <w:r w:rsidRPr="00C55335">
        <w:rPr>
          <w:sz w:val="22"/>
          <w:szCs w:val="22"/>
        </w:rPr>
        <w:t>Pour quelles valeurs du débit l’écoulement est-il :</w:t>
      </w:r>
    </w:p>
    <w:p w:rsidR="00713BB9" w:rsidRPr="00C55335" w:rsidRDefault="00713BB9" w:rsidP="00713BB9">
      <w:pPr>
        <w:numPr>
          <w:ilvl w:val="0"/>
          <w:numId w:val="14"/>
        </w:numPr>
        <w:rPr>
          <w:sz w:val="22"/>
          <w:szCs w:val="22"/>
        </w:rPr>
      </w:pPr>
      <w:r w:rsidRPr="00C55335">
        <w:rPr>
          <w:sz w:val="22"/>
          <w:szCs w:val="22"/>
        </w:rPr>
        <w:t>Laminaire ?</w:t>
      </w:r>
    </w:p>
    <w:p w:rsidR="00713BB9" w:rsidRPr="00C55335" w:rsidRDefault="00713BB9" w:rsidP="00713BB9">
      <w:pPr>
        <w:numPr>
          <w:ilvl w:val="0"/>
          <w:numId w:val="14"/>
        </w:numPr>
        <w:rPr>
          <w:sz w:val="22"/>
          <w:szCs w:val="22"/>
        </w:rPr>
      </w:pPr>
      <w:r w:rsidRPr="00C55335">
        <w:rPr>
          <w:sz w:val="22"/>
          <w:szCs w:val="22"/>
        </w:rPr>
        <w:t>Turbulent ?</w:t>
      </w:r>
    </w:p>
    <w:p w:rsidR="00713BB9" w:rsidRPr="00C55335" w:rsidRDefault="00713BB9" w:rsidP="00713BB9">
      <w:pPr>
        <w:numPr>
          <w:ilvl w:val="0"/>
          <w:numId w:val="13"/>
        </w:numPr>
        <w:rPr>
          <w:sz w:val="22"/>
          <w:szCs w:val="22"/>
        </w:rPr>
      </w:pPr>
      <w:r w:rsidRPr="00C55335">
        <w:rPr>
          <w:sz w:val="22"/>
          <w:szCs w:val="22"/>
        </w:rPr>
        <w:t xml:space="preserve">On considère que la dimension moyenne des aspérités de la paroi intérieure de la canalisation est de 0.2 </w:t>
      </w:r>
      <w:proofErr w:type="spellStart"/>
      <w:r w:rsidRPr="00C55335">
        <w:rPr>
          <w:sz w:val="22"/>
          <w:szCs w:val="22"/>
        </w:rPr>
        <w:t>mm.</w:t>
      </w:r>
      <w:proofErr w:type="spellEnd"/>
      <w:r w:rsidRPr="00C55335">
        <w:rPr>
          <w:sz w:val="22"/>
          <w:szCs w:val="22"/>
        </w:rPr>
        <w:t xml:space="preserve"> Le débit est de 40</w:t>
      </w:r>
      <w:r>
        <w:rPr>
          <w:sz w:val="22"/>
          <w:szCs w:val="22"/>
        </w:rPr>
        <w:t xml:space="preserve"> </w:t>
      </w:r>
      <w:r w:rsidRPr="00C55335">
        <w:rPr>
          <w:sz w:val="22"/>
          <w:szCs w:val="22"/>
        </w:rPr>
        <w:t>L/min.</w:t>
      </w:r>
    </w:p>
    <w:p w:rsidR="00713BB9" w:rsidRPr="00C55335" w:rsidRDefault="00713BB9" w:rsidP="00713BB9">
      <w:pPr>
        <w:numPr>
          <w:ilvl w:val="0"/>
          <w:numId w:val="14"/>
        </w:numPr>
        <w:rPr>
          <w:sz w:val="22"/>
          <w:szCs w:val="22"/>
        </w:rPr>
      </w:pPr>
      <w:r w:rsidRPr="00C55335">
        <w:rPr>
          <w:sz w:val="22"/>
          <w:szCs w:val="22"/>
        </w:rPr>
        <w:t xml:space="preserve">En utilisant les courbes de </w:t>
      </w:r>
      <w:proofErr w:type="spellStart"/>
      <w:r w:rsidRPr="00C55335">
        <w:rPr>
          <w:sz w:val="22"/>
          <w:szCs w:val="22"/>
        </w:rPr>
        <w:t>Colebrook</w:t>
      </w:r>
      <w:proofErr w:type="spellEnd"/>
      <w:r w:rsidRPr="00C55335">
        <w:rPr>
          <w:sz w:val="22"/>
          <w:szCs w:val="22"/>
        </w:rPr>
        <w:t xml:space="preserve"> fournies</w:t>
      </w:r>
      <w:r>
        <w:rPr>
          <w:sz w:val="22"/>
          <w:szCs w:val="22"/>
        </w:rPr>
        <w:t xml:space="preserve"> ci-dessous</w:t>
      </w:r>
      <w:r w:rsidRPr="00C55335">
        <w:rPr>
          <w:sz w:val="22"/>
          <w:szCs w:val="22"/>
        </w:rPr>
        <w:t>, déterminez la valeur du coefficient de perte de charge volumique</w:t>
      </w:r>
    </w:p>
    <w:p w:rsidR="00713BB9" w:rsidRPr="00C55335" w:rsidRDefault="00713BB9" w:rsidP="00713BB9">
      <w:pPr>
        <w:numPr>
          <w:ilvl w:val="0"/>
          <w:numId w:val="14"/>
        </w:numPr>
        <w:rPr>
          <w:sz w:val="22"/>
          <w:szCs w:val="22"/>
        </w:rPr>
      </w:pPr>
      <w:r w:rsidRPr="00C55335">
        <w:rPr>
          <w:sz w:val="22"/>
          <w:szCs w:val="22"/>
        </w:rPr>
        <w:t xml:space="preserve">La canalisation ayant une longueur de 100m. Quelle est la puissance minimale du système de pompage à installer pour compenser les pertes de charges? </w:t>
      </w:r>
    </w:p>
    <w:p w:rsidR="00713BB9" w:rsidRPr="00C55335" w:rsidRDefault="00713BB9" w:rsidP="00713BB9">
      <w:pPr>
        <w:numPr>
          <w:ilvl w:val="0"/>
          <w:numId w:val="14"/>
        </w:numPr>
        <w:rPr>
          <w:sz w:val="22"/>
          <w:szCs w:val="22"/>
        </w:rPr>
      </w:pPr>
      <w:r w:rsidRPr="00C55335">
        <w:rPr>
          <w:sz w:val="22"/>
          <w:szCs w:val="22"/>
        </w:rPr>
        <w:t xml:space="preserve">Quelle est l’influence de la valeur du diamètre de la canalisation sur la puissance à mettre en œuvre pour le pompage ? </w:t>
      </w:r>
    </w:p>
    <w:p w:rsidR="00713BB9" w:rsidRDefault="00713BB9" w:rsidP="00713BB9">
      <w:pPr>
        <w:jc w:val="both"/>
      </w:pPr>
    </w:p>
    <w:p w:rsidR="00713BB9" w:rsidRDefault="00713BB9" w:rsidP="00713BB9">
      <w:pPr>
        <w:rPr>
          <w:b/>
        </w:rPr>
      </w:pPr>
    </w:p>
    <w:p w:rsidR="00587F7D" w:rsidRDefault="00860916" w:rsidP="00B21EBB">
      <w:r w:rsidRPr="006A1485">
        <w:lastRenderedPageBreak/>
        <w:fldChar w:fldCharType="begin"/>
      </w:r>
      <w:r w:rsidRPr="006A1485">
        <w:instrText xml:space="preserve"> INCLUDEPICTURE "https://static.intellego.fr/uploads/6/0/609661/media/PSI%20Phénomènes%20de%20transport/moody-diagram.png" \* MERGEFORMATINET </w:instrText>
      </w:r>
      <w:r w:rsidRPr="006A1485">
        <w:fldChar w:fldCharType="separate"/>
      </w:r>
      <w:r w:rsidR="006718FD">
        <w:fldChar w:fldCharType="begin"/>
      </w:r>
      <w:r w:rsidR="006718FD">
        <w:instrText xml:space="preserve"> INCLUDEPICTURE  "https://static.intellego.fr/uploads/6/0/609661/media/PSI Phénomènes de transport/moody-diagram.png" \* MERGEFORMATINET </w:instrText>
      </w:r>
      <w:r w:rsidR="006718FD">
        <w:fldChar w:fldCharType="separate"/>
      </w:r>
      <w:r w:rsidR="00766FF1">
        <w:fldChar w:fldCharType="begin"/>
      </w:r>
      <w:r w:rsidR="00766FF1">
        <w:instrText xml:space="preserve"> </w:instrText>
      </w:r>
      <w:r w:rsidR="00766FF1">
        <w:instrText>INCLUDEPICTURE  "https://static.intellego.fr/uploads/6/0/609661/media/PSI Phénomènes de transport/moody-diagram.png" \* MERGEFORMATINET</w:instrText>
      </w:r>
      <w:r w:rsidR="00766FF1">
        <w:instrText xml:space="preserve"> </w:instrText>
      </w:r>
      <w:r w:rsidR="00766FF1">
        <w:fldChar w:fldCharType="separate"/>
      </w:r>
      <w:r w:rsidR="00677475">
        <w:pict>
          <v:shape id="_x0000_i1027" type="#_x0000_t75" style="width:495pt;height:544.8pt">
            <v:imagedata r:id="rId14" r:href="rId15"/>
          </v:shape>
        </w:pict>
      </w:r>
      <w:r w:rsidR="00766FF1">
        <w:fldChar w:fldCharType="end"/>
      </w:r>
      <w:r w:rsidR="006718FD">
        <w:fldChar w:fldCharType="end"/>
      </w:r>
      <w:r w:rsidRPr="006A1485">
        <w:fldChar w:fldCharType="end"/>
      </w:r>
    </w:p>
    <w:sectPr w:rsidR="00587F7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F1" w:rsidRDefault="00766FF1" w:rsidP="00C63679">
      <w:r>
        <w:separator/>
      </w:r>
    </w:p>
  </w:endnote>
  <w:endnote w:type="continuationSeparator" w:id="0">
    <w:p w:rsidR="00766FF1" w:rsidRDefault="00766FF1" w:rsidP="00C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391354"/>
      <w:docPartObj>
        <w:docPartGallery w:val="Page Numbers (Bottom of Page)"/>
        <w:docPartUnique/>
      </w:docPartObj>
    </w:sdtPr>
    <w:sdtEndPr/>
    <w:sdtContent>
      <w:p w:rsidR="00C63679" w:rsidRDefault="00C636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86">
          <w:rPr>
            <w:noProof/>
          </w:rPr>
          <w:t>7</w:t>
        </w:r>
        <w:r>
          <w:fldChar w:fldCharType="end"/>
        </w:r>
      </w:p>
    </w:sdtContent>
  </w:sdt>
  <w:p w:rsidR="00C63679" w:rsidRDefault="00C636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F1" w:rsidRDefault="00766FF1" w:rsidP="00C63679">
      <w:r>
        <w:separator/>
      </w:r>
    </w:p>
  </w:footnote>
  <w:footnote w:type="continuationSeparator" w:id="0">
    <w:p w:rsidR="00766FF1" w:rsidRDefault="00766FF1" w:rsidP="00C6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A36"/>
    <w:multiLevelType w:val="hybridMultilevel"/>
    <w:tmpl w:val="FC3A02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25704"/>
    <w:multiLevelType w:val="hybridMultilevel"/>
    <w:tmpl w:val="B41080BC"/>
    <w:lvl w:ilvl="0" w:tplc="18164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5193C"/>
    <w:multiLevelType w:val="hybridMultilevel"/>
    <w:tmpl w:val="7B1C7C6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45CBF"/>
    <w:multiLevelType w:val="hybridMultilevel"/>
    <w:tmpl w:val="F14820F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93D5F"/>
    <w:multiLevelType w:val="hybridMultilevel"/>
    <w:tmpl w:val="0DD4F2BC"/>
    <w:lvl w:ilvl="0" w:tplc="8280CDA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46460E8"/>
    <w:multiLevelType w:val="hybridMultilevel"/>
    <w:tmpl w:val="4A2841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5454"/>
    <w:multiLevelType w:val="hybridMultilevel"/>
    <w:tmpl w:val="2B92C71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0280F"/>
    <w:multiLevelType w:val="hybridMultilevel"/>
    <w:tmpl w:val="2BF0F7A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D0C87"/>
    <w:multiLevelType w:val="hybridMultilevel"/>
    <w:tmpl w:val="30128302"/>
    <w:lvl w:ilvl="0" w:tplc="99F260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2C66"/>
    <w:multiLevelType w:val="hybridMultilevel"/>
    <w:tmpl w:val="89E21B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7198C"/>
    <w:multiLevelType w:val="hybridMultilevel"/>
    <w:tmpl w:val="0066803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0A6D47"/>
    <w:multiLevelType w:val="hybridMultilevel"/>
    <w:tmpl w:val="4384A6D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ABC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65E50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61752"/>
    <w:multiLevelType w:val="hybridMultilevel"/>
    <w:tmpl w:val="B09826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D14B2"/>
    <w:multiLevelType w:val="hybridMultilevel"/>
    <w:tmpl w:val="597A25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287197"/>
    <w:multiLevelType w:val="hybridMultilevel"/>
    <w:tmpl w:val="4262F7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E6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A818A0"/>
    <w:multiLevelType w:val="hybridMultilevel"/>
    <w:tmpl w:val="A52C0C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99"/>
    <w:rsid w:val="0001118C"/>
    <w:rsid w:val="000136C4"/>
    <w:rsid w:val="000317C5"/>
    <w:rsid w:val="000337E7"/>
    <w:rsid w:val="00040F29"/>
    <w:rsid w:val="000506E2"/>
    <w:rsid w:val="00096131"/>
    <w:rsid w:val="000A13EC"/>
    <w:rsid w:val="000F11DE"/>
    <w:rsid w:val="001025C3"/>
    <w:rsid w:val="00124511"/>
    <w:rsid w:val="00124B3F"/>
    <w:rsid w:val="00152C70"/>
    <w:rsid w:val="001C23E5"/>
    <w:rsid w:val="001D7100"/>
    <w:rsid w:val="00215404"/>
    <w:rsid w:val="002412A1"/>
    <w:rsid w:val="00242CE2"/>
    <w:rsid w:val="0026172A"/>
    <w:rsid w:val="002D76EF"/>
    <w:rsid w:val="002E7F76"/>
    <w:rsid w:val="00314D11"/>
    <w:rsid w:val="00377819"/>
    <w:rsid w:val="0038411F"/>
    <w:rsid w:val="003909AB"/>
    <w:rsid w:val="00393EBC"/>
    <w:rsid w:val="003B0998"/>
    <w:rsid w:val="003F005F"/>
    <w:rsid w:val="003F1C80"/>
    <w:rsid w:val="00403135"/>
    <w:rsid w:val="004164DA"/>
    <w:rsid w:val="00451500"/>
    <w:rsid w:val="00467FE0"/>
    <w:rsid w:val="004B28B2"/>
    <w:rsid w:val="004D3E38"/>
    <w:rsid w:val="004D74E9"/>
    <w:rsid w:val="004D7FC9"/>
    <w:rsid w:val="00503226"/>
    <w:rsid w:val="00506B3E"/>
    <w:rsid w:val="0051727B"/>
    <w:rsid w:val="0053641E"/>
    <w:rsid w:val="00540363"/>
    <w:rsid w:val="0055008C"/>
    <w:rsid w:val="00550E11"/>
    <w:rsid w:val="005529E6"/>
    <w:rsid w:val="00567B0C"/>
    <w:rsid w:val="00585171"/>
    <w:rsid w:val="00587F7D"/>
    <w:rsid w:val="00594FD7"/>
    <w:rsid w:val="005A4E6E"/>
    <w:rsid w:val="005B5505"/>
    <w:rsid w:val="005B5554"/>
    <w:rsid w:val="005B7760"/>
    <w:rsid w:val="005D090B"/>
    <w:rsid w:val="00626DE5"/>
    <w:rsid w:val="006344D6"/>
    <w:rsid w:val="00657D47"/>
    <w:rsid w:val="00667698"/>
    <w:rsid w:val="006718FD"/>
    <w:rsid w:val="00677475"/>
    <w:rsid w:val="006932B1"/>
    <w:rsid w:val="006C0551"/>
    <w:rsid w:val="006C5F74"/>
    <w:rsid w:val="0071355C"/>
    <w:rsid w:val="00713BB9"/>
    <w:rsid w:val="007232B0"/>
    <w:rsid w:val="00727263"/>
    <w:rsid w:val="007539BC"/>
    <w:rsid w:val="007568D8"/>
    <w:rsid w:val="00766FF1"/>
    <w:rsid w:val="00786FB0"/>
    <w:rsid w:val="007F69AC"/>
    <w:rsid w:val="00804D18"/>
    <w:rsid w:val="008104EF"/>
    <w:rsid w:val="008402CD"/>
    <w:rsid w:val="0085355B"/>
    <w:rsid w:val="00860916"/>
    <w:rsid w:val="00863C86"/>
    <w:rsid w:val="00871968"/>
    <w:rsid w:val="00892B3E"/>
    <w:rsid w:val="008B625D"/>
    <w:rsid w:val="008D1F86"/>
    <w:rsid w:val="00961ED2"/>
    <w:rsid w:val="00964B18"/>
    <w:rsid w:val="00987D3A"/>
    <w:rsid w:val="009B6BAD"/>
    <w:rsid w:val="009B6CEE"/>
    <w:rsid w:val="009C5DE9"/>
    <w:rsid w:val="009C6598"/>
    <w:rsid w:val="009C6A7F"/>
    <w:rsid w:val="009E1531"/>
    <w:rsid w:val="00A31090"/>
    <w:rsid w:val="00A3210A"/>
    <w:rsid w:val="00A47A65"/>
    <w:rsid w:val="00AD0E6A"/>
    <w:rsid w:val="00B21EBB"/>
    <w:rsid w:val="00B243CF"/>
    <w:rsid w:val="00B7416F"/>
    <w:rsid w:val="00B87435"/>
    <w:rsid w:val="00B90C33"/>
    <w:rsid w:val="00BE3CEC"/>
    <w:rsid w:val="00BF0DB4"/>
    <w:rsid w:val="00C63679"/>
    <w:rsid w:val="00C71161"/>
    <w:rsid w:val="00C8639D"/>
    <w:rsid w:val="00D21AE6"/>
    <w:rsid w:val="00D5066C"/>
    <w:rsid w:val="00D54090"/>
    <w:rsid w:val="00D74080"/>
    <w:rsid w:val="00DC6502"/>
    <w:rsid w:val="00DE5F70"/>
    <w:rsid w:val="00E04099"/>
    <w:rsid w:val="00E10975"/>
    <w:rsid w:val="00E60EF9"/>
    <w:rsid w:val="00E9679F"/>
    <w:rsid w:val="00EC030F"/>
    <w:rsid w:val="00ED08CE"/>
    <w:rsid w:val="00ED7A23"/>
    <w:rsid w:val="00F249C2"/>
    <w:rsid w:val="00F34F82"/>
    <w:rsid w:val="00F408E1"/>
    <w:rsid w:val="00F40ADB"/>
    <w:rsid w:val="00F5367D"/>
    <w:rsid w:val="00F56B67"/>
    <w:rsid w:val="00F659EB"/>
    <w:rsid w:val="00F70A96"/>
    <w:rsid w:val="00F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18E9-04E4-449E-B555-402C6EB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C711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7116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3BB9"/>
    <w:pPr>
      <w:ind w:left="720"/>
      <w:contextualSpacing/>
    </w:pPr>
  </w:style>
  <w:style w:type="paragraph" w:styleId="En-tte">
    <w:name w:val="header"/>
    <w:basedOn w:val="Normal"/>
    <w:link w:val="En-tteCar"/>
    <w:rsid w:val="00C636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6367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636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3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mg593.imageshack.us/img593/7706/principedutubepitot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https://static.intellego.fr/uploads/6/0/609661/media/PSI%20Ph&#233;nom&#232;nes%20de%20transport/moody-diagram.png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6CEC-D07D-40B3-8500-77F4E371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1641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Mécanique des fluides</vt:lpstr>
    </vt:vector>
  </TitlesOfParts>
  <Company>LISA-UnivP12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Mécanique des fluides</dc:title>
  <dc:subject/>
  <dc:creator>alfaro</dc:creator>
  <cp:keywords/>
  <dc:description/>
  <cp:lastModifiedBy>Lisa</cp:lastModifiedBy>
  <cp:revision>21</cp:revision>
  <cp:lastPrinted>2017-01-23T15:30:00Z</cp:lastPrinted>
  <dcterms:created xsi:type="dcterms:W3CDTF">2021-01-15T08:56:00Z</dcterms:created>
  <dcterms:modified xsi:type="dcterms:W3CDTF">2022-01-03T07:53:00Z</dcterms:modified>
</cp:coreProperties>
</file>